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30" w:rsidRPr="008B0D30" w:rsidRDefault="008B0D30" w:rsidP="008B0D30">
      <w:pPr>
        <w:spacing w:after="0"/>
        <w:rPr>
          <w:b/>
          <w:color w:val="FF0000"/>
        </w:rPr>
      </w:pPr>
      <w:r w:rsidRPr="008B0D30">
        <w:rPr>
          <w:b/>
          <w:color w:val="FF0000"/>
        </w:rPr>
        <w:t>Disclaimer and Terms &amp; Conditions for Online Payment Facility</w:t>
      </w:r>
    </w:p>
    <w:p w:rsidR="008B0D30" w:rsidRDefault="008B0D30" w:rsidP="008B0D30">
      <w:pPr>
        <w:spacing w:after="0"/>
      </w:pPr>
    </w:p>
    <w:p w:rsidR="008B0D30" w:rsidRDefault="008B0D30" w:rsidP="008B0D30">
      <w:pPr>
        <w:spacing w:after="0"/>
      </w:pPr>
      <w:r>
        <w:t>Please read these conditions of the Disclaimer carefully. By using the online payment facility, you agree</w:t>
      </w:r>
    </w:p>
    <w:p w:rsidR="008B0D30" w:rsidRDefault="008B0D30" w:rsidP="008B0D30">
      <w:pPr>
        <w:spacing w:after="0"/>
      </w:pPr>
      <w:r>
        <w:t xml:space="preserve">to be bound by these terms contained herein :- </w:t>
      </w:r>
    </w:p>
    <w:p w:rsidR="008B0D30" w:rsidRDefault="008B0D30" w:rsidP="008B0D30">
      <w:pPr>
        <w:spacing w:after="0"/>
      </w:pPr>
    </w:p>
    <w:p w:rsidR="008B0D30" w:rsidRDefault="008B0D30" w:rsidP="008B0D30">
      <w:pPr>
        <w:spacing w:after="0"/>
      </w:pPr>
      <w:proofErr w:type="spellStart"/>
      <w:r>
        <w:t>Pehachan</w:t>
      </w:r>
      <w:proofErr w:type="spellEnd"/>
      <w:r>
        <w:t xml:space="preserve"> Advertising &amp; Marketing Pvt. Ltd. offers you the option of paying the Bill outstanding amounts</w:t>
      </w:r>
    </w:p>
    <w:p w:rsidR="008B0D30" w:rsidRDefault="008B0D30" w:rsidP="008B0D30">
      <w:pPr>
        <w:spacing w:after="0"/>
      </w:pPr>
      <w:r>
        <w:t xml:space="preserve">on your availed  service from </w:t>
      </w:r>
      <w:proofErr w:type="spellStart"/>
      <w:r>
        <w:t>pehachan</w:t>
      </w:r>
      <w:proofErr w:type="spellEnd"/>
      <w:r>
        <w:t>, by using the online payment facilities.</w:t>
      </w:r>
    </w:p>
    <w:p w:rsidR="008B0D30" w:rsidRDefault="008B0D30" w:rsidP="008B0D30">
      <w:pPr>
        <w:spacing w:after="0"/>
      </w:pPr>
    </w:p>
    <w:p w:rsidR="008B0D30" w:rsidRDefault="008B0D30" w:rsidP="008B0D30">
      <w:pPr>
        <w:spacing w:after="0"/>
      </w:pPr>
      <w:r>
        <w:t>For making online payment, you will access a third party site (</w:t>
      </w:r>
      <w:proofErr w:type="spellStart"/>
      <w:r>
        <w:t>Payumoney</w:t>
      </w:r>
      <w:proofErr w:type="spellEnd"/>
      <w:r>
        <w:t xml:space="preserve">). </w:t>
      </w:r>
      <w:proofErr w:type="spellStart"/>
      <w:r>
        <w:t>Pehachan</w:t>
      </w:r>
      <w:proofErr w:type="spellEnd"/>
      <w:r>
        <w:t xml:space="preserve"> does not in any way warrant the</w:t>
      </w:r>
    </w:p>
    <w:p w:rsidR="008B0D30" w:rsidRDefault="008B0D30" w:rsidP="008B0D30">
      <w:pPr>
        <w:spacing w:after="0"/>
      </w:pPr>
      <w:r>
        <w:t>accuracy or completeness of the information, materials, services or the reliability of any service, advice,</w:t>
      </w:r>
    </w:p>
    <w:p w:rsidR="008B0D30" w:rsidRDefault="008B0D30" w:rsidP="008B0D30">
      <w:pPr>
        <w:spacing w:after="0"/>
      </w:pPr>
      <w:r>
        <w:t xml:space="preserve">opinion, statement or other information displayed or distributed through such third party site. </w:t>
      </w:r>
    </w:p>
    <w:p w:rsidR="008B0D30" w:rsidRDefault="008B0D30" w:rsidP="008B0D30">
      <w:pPr>
        <w:spacing w:after="0"/>
      </w:pPr>
    </w:p>
    <w:p w:rsidR="008B0D30" w:rsidRDefault="008B0D30" w:rsidP="008B0D30">
      <w:pPr>
        <w:spacing w:after="0"/>
      </w:pPr>
      <w:r>
        <w:t>Customer may access this site solely for purposes of easy payment to the agency and understand and acknowledge</w:t>
      </w:r>
    </w:p>
    <w:p w:rsidR="008B0D30" w:rsidRDefault="008B0D30" w:rsidP="008B0D30">
      <w:pPr>
        <w:spacing w:after="0"/>
      </w:pPr>
      <w:r>
        <w:t>that availing of any services offered on the site or your reliance on any opinion, advice, statement,</w:t>
      </w:r>
    </w:p>
    <w:p w:rsidR="008B0D30" w:rsidRDefault="008B0D30" w:rsidP="008B0D30">
      <w:pPr>
        <w:spacing w:after="0"/>
      </w:pPr>
      <w:r>
        <w:t>memorandum, or information available on the site shall be at your sole risk and discretion.</w:t>
      </w:r>
    </w:p>
    <w:p w:rsidR="008B0D30" w:rsidRDefault="008B0D30" w:rsidP="008B0D30">
      <w:pPr>
        <w:spacing w:after="0"/>
      </w:pPr>
    </w:p>
    <w:p w:rsidR="008B0D30" w:rsidRDefault="008B0D30" w:rsidP="008B0D30">
      <w:pPr>
        <w:spacing w:after="0"/>
      </w:pPr>
      <w:r>
        <w:t>Due to the way transactions are processed by the such third party bank sites, there may be delays in</w:t>
      </w:r>
    </w:p>
    <w:p w:rsidR="008B0D30" w:rsidRDefault="008B0D30" w:rsidP="008B0D30">
      <w:pPr>
        <w:spacing w:after="0"/>
      </w:pPr>
      <w:r>
        <w:t>updating your payment in our records. It remains the Customer’s responsibility to verify success of the</w:t>
      </w:r>
    </w:p>
    <w:p w:rsidR="008B0D30" w:rsidRDefault="008B0D30" w:rsidP="008B0D30">
      <w:pPr>
        <w:spacing w:after="0"/>
      </w:pPr>
      <w:r>
        <w:t xml:space="preserve">payment, with its bank and </w:t>
      </w:r>
      <w:proofErr w:type="spellStart"/>
      <w:r>
        <w:t>mantain</w:t>
      </w:r>
      <w:proofErr w:type="spellEnd"/>
      <w:r>
        <w:t xml:space="preserve"> the receipt after every </w:t>
      </w:r>
      <w:proofErr w:type="spellStart"/>
      <w:r>
        <w:t>succesfull</w:t>
      </w:r>
      <w:proofErr w:type="spellEnd"/>
      <w:r>
        <w:t xml:space="preserve"> payment.</w:t>
      </w:r>
    </w:p>
    <w:p w:rsidR="008B0D30" w:rsidRDefault="008B0D30" w:rsidP="008B0D30">
      <w:pPr>
        <w:spacing w:after="0"/>
      </w:pPr>
    </w:p>
    <w:p w:rsidR="008B0D30" w:rsidRDefault="008B0D30" w:rsidP="008B0D30">
      <w:pPr>
        <w:spacing w:after="0"/>
      </w:pPr>
      <w:proofErr w:type="spellStart"/>
      <w:r>
        <w:t>Pehachan’s</w:t>
      </w:r>
      <w:proofErr w:type="spellEnd"/>
      <w:r>
        <w:t xml:space="preserve"> Terms and Conditions for online payments are subject to change at any time.</w:t>
      </w:r>
    </w:p>
    <w:p w:rsidR="008B0D30" w:rsidRDefault="008B0D30" w:rsidP="008B0D30">
      <w:pPr>
        <w:spacing w:after="0"/>
      </w:pPr>
      <w:r>
        <w:t xml:space="preserve">Each transaction shall be and shall continue to be subject to the specific terms and conditions of the agreement entered into with </w:t>
      </w:r>
      <w:proofErr w:type="spellStart"/>
      <w:r>
        <w:t>Pehachan</w:t>
      </w:r>
      <w:proofErr w:type="spellEnd"/>
      <w:r>
        <w:t xml:space="preserve"> at the time of availing the service.</w:t>
      </w:r>
    </w:p>
    <w:p w:rsidR="008B0D30" w:rsidRDefault="008B0D30" w:rsidP="008B0D30">
      <w:pPr>
        <w:spacing w:after="0"/>
      </w:pPr>
    </w:p>
    <w:p w:rsidR="008B0D30" w:rsidRDefault="008B0D30" w:rsidP="008B0D30">
      <w:pPr>
        <w:spacing w:after="0"/>
      </w:pPr>
      <w:proofErr w:type="spellStart"/>
      <w:r>
        <w:t>Pehachan</w:t>
      </w:r>
      <w:proofErr w:type="spellEnd"/>
      <w:r>
        <w:t xml:space="preserve"> Advertising &amp; Marketing Pvt. Ltd. and its affiliates, subsidiaries, employees, officers, directors,</w:t>
      </w:r>
    </w:p>
    <w:p w:rsidR="008B0D30" w:rsidRDefault="008B0D30" w:rsidP="008B0D30">
      <w:pPr>
        <w:spacing w:after="0"/>
      </w:pPr>
      <w:r>
        <w:t xml:space="preserve">expressly disclaim any liability for any deficiency in the services of the Payment Gateway Provider. </w:t>
      </w:r>
    </w:p>
    <w:p w:rsidR="008B0D30" w:rsidRDefault="008B0D30" w:rsidP="008B0D30">
      <w:pPr>
        <w:spacing w:after="0"/>
      </w:pPr>
      <w:r>
        <w:t xml:space="preserve">Neither </w:t>
      </w:r>
      <w:proofErr w:type="spellStart"/>
      <w:r>
        <w:t>Pehachan</w:t>
      </w:r>
      <w:proofErr w:type="spellEnd"/>
      <w:r>
        <w:t xml:space="preserve"> Advertising &amp; Marketing Pvt. Ltd.  nor any of its affiliates nor their directors, officers and employees will be liable to or have any responsibility of any kind for any loss that you incur arising out of any deficiency in the services of the Payment Gateway Provider to whom the site belongs, failure or disruption of the site of Payment Gateway Provider, or resulting from the act or omission of any other party involved in making this site or the data contained therein available to you, or from any other cause relating to your access to, inability to access, or use of the site or these materials.</w:t>
      </w:r>
    </w:p>
    <w:p w:rsidR="008B0D30" w:rsidRDefault="008B0D30" w:rsidP="008B0D30">
      <w:pPr>
        <w:spacing w:after="0"/>
      </w:pPr>
    </w:p>
    <w:p w:rsidR="001B5A6B" w:rsidRDefault="008B0D30" w:rsidP="008B0D30">
      <w:pPr>
        <w:spacing w:after="0"/>
      </w:pPr>
      <w:proofErr w:type="spellStart"/>
      <w:r>
        <w:t>Pehachan</w:t>
      </w:r>
      <w:proofErr w:type="spellEnd"/>
      <w:r>
        <w:t xml:space="preserve"> may change the </w:t>
      </w:r>
      <w:proofErr w:type="spellStart"/>
      <w:r>
        <w:t>the</w:t>
      </w:r>
      <w:proofErr w:type="spellEnd"/>
      <w:r>
        <w:t xml:space="preserve"> terms of this disclaimer, at any time and without notice. It is recommended that you review the </w:t>
      </w:r>
      <w:proofErr w:type="spellStart"/>
      <w:r>
        <w:t>the</w:t>
      </w:r>
      <w:proofErr w:type="spellEnd"/>
      <w:r>
        <w:t xml:space="preserve"> terms of this disclaimer, periodically for changes. </w:t>
      </w:r>
      <w:proofErr w:type="spellStart"/>
      <w:r>
        <w:t>Pehachan</w:t>
      </w:r>
      <w:proofErr w:type="spellEnd"/>
      <w:r>
        <w:t xml:space="preserve"> shall not be held responsible for all or any actions that may subsequently result in any loss, damage and or liability on account of such change in the information on this website.</w:t>
      </w:r>
    </w:p>
    <w:sectPr w:rsidR="001B5A6B" w:rsidSect="008B0D30">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8B0D30"/>
    <w:rsid w:val="001B5A6B"/>
    <w:rsid w:val="008B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2017-10-04T13:04:00Z</dcterms:created>
  <dcterms:modified xsi:type="dcterms:W3CDTF">2017-10-04T13:05:00Z</dcterms:modified>
</cp:coreProperties>
</file>